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217A1" w14:textId="7038E01B" w:rsidR="00A73A52" w:rsidRPr="00D57CC9" w:rsidRDefault="00A73A52" w:rsidP="00A73A52">
      <w:pPr>
        <w:jc w:val="center"/>
        <w:rPr>
          <w:rFonts w:ascii="Kinetic Letters" w:hAnsi="Kinetic Letters"/>
          <w:sz w:val="32"/>
          <w:szCs w:val="32"/>
          <w:u w:val="single"/>
        </w:rPr>
      </w:pPr>
      <w:r w:rsidRPr="00D57CC9">
        <w:rPr>
          <w:rFonts w:ascii="Kinetic Letters" w:hAnsi="Kinetic Letters"/>
          <w:sz w:val="32"/>
          <w:szCs w:val="32"/>
          <w:u w:val="single"/>
        </w:rPr>
        <w:t>Autumn Term</w:t>
      </w:r>
      <w:r w:rsidR="005F0CCB">
        <w:rPr>
          <w:rFonts w:ascii="Kinetic Letters" w:hAnsi="Kinetic Letters"/>
          <w:sz w:val="32"/>
          <w:szCs w:val="32"/>
          <w:u w:val="single"/>
        </w:rPr>
        <w:t xml:space="preserve"> 1</w:t>
      </w:r>
      <w:r w:rsidRPr="00D57CC9">
        <w:rPr>
          <w:rFonts w:ascii="Kinetic Letters" w:hAnsi="Kinetic Letters"/>
          <w:sz w:val="32"/>
          <w:szCs w:val="32"/>
          <w:u w:val="single"/>
        </w:rPr>
        <w:t xml:space="preserve"> </w:t>
      </w:r>
      <w:r>
        <w:rPr>
          <w:rFonts w:ascii="Kinetic Letters" w:hAnsi="Kinetic Letters"/>
          <w:sz w:val="32"/>
          <w:szCs w:val="32"/>
          <w:u w:val="single"/>
        </w:rPr>
        <w:t>-</w:t>
      </w:r>
      <w:r w:rsidRPr="00D57CC9">
        <w:rPr>
          <w:rFonts w:ascii="Kinetic Letters" w:hAnsi="Kinetic Letters"/>
          <w:sz w:val="32"/>
          <w:szCs w:val="32"/>
          <w:u w:val="single"/>
        </w:rPr>
        <w:t>Year</w:t>
      </w:r>
      <w:r>
        <w:rPr>
          <w:rFonts w:ascii="Kinetic Letters" w:hAnsi="Kinetic Letters"/>
          <w:sz w:val="32"/>
          <w:szCs w:val="32"/>
          <w:u w:val="single"/>
        </w:rPr>
        <w:t xml:space="preserve"> 6 R</w:t>
      </w:r>
      <w:r w:rsidRPr="00D57CC9">
        <w:rPr>
          <w:rFonts w:ascii="Kinetic Letters" w:hAnsi="Kinetic Letters"/>
          <w:sz w:val="32"/>
          <w:szCs w:val="32"/>
          <w:u w:val="single"/>
        </w:rPr>
        <w:t>ed Hill Riches</w:t>
      </w:r>
    </w:p>
    <w:tbl>
      <w:tblPr>
        <w:tblStyle w:val="TableGrid"/>
        <w:tblW w:w="0" w:type="auto"/>
        <w:tblBorders>
          <w:top w:val="single" w:sz="18" w:space="0" w:color="156082" w:themeColor="accent1"/>
          <w:left w:val="single" w:sz="18" w:space="0" w:color="156082" w:themeColor="accent1"/>
          <w:bottom w:val="single" w:sz="18" w:space="0" w:color="156082" w:themeColor="accent1"/>
          <w:right w:val="single" w:sz="18" w:space="0" w:color="156082" w:themeColor="accent1"/>
          <w:insideH w:val="single" w:sz="18" w:space="0" w:color="156082" w:themeColor="accent1"/>
          <w:insideV w:val="single" w:sz="18" w:space="0" w:color="156082" w:themeColor="accent1"/>
        </w:tblBorders>
        <w:tblLook w:val="04A0" w:firstRow="1" w:lastRow="0" w:firstColumn="1" w:lastColumn="0" w:noHBand="0" w:noVBand="1"/>
      </w:tblPr>
      <w:tblGrid>
        <w:gridCol w:w="4636"/>
        <w:gridCol w:w="4637"/>
        <w:gridCol w:w="4639"/>
      </w:tblGrid>
      <w:tr w:rsidR="00A73A52" w14:paraId="035F3136" w14:textId="77777777" w:rsidTr="00F35053">
        <w:trPr>
          <w:trHeight w:val="515"/>
        </w:trPr>
        <w:tc>
          <w:tcPr>
            <w:tcW w:w="4636" w:type="dxa"/>
            <w:shd w:val="clear" w:color="auto" w:fill="83CAEB" w:themeFill="accent1" w:themeFillTint="66"/>
          </w:tcPr>
          <w:p w14:paraId="3B215F4B" w14:textId="77777777" w:rsidR="00A73A52" w:rsidRPr="00D57CC9" w:rsidRDefault="00A73A52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Science</w:t>
            </w:r>
          </w:p>
        </w:tc>
        <w:tc>
          <w:tcPr>
            <w:tcW w:w="4637" w:type="dxa"/>
            <w:shd w:val="clear" w:color="auto" w:fill="83CAEB" w:themeFill="accent1" w:themeFillTint="66"/>
          </w:tcPr>
          <w:p w14:paraId="0A5197FE" w14:textId="7CBF9C66" w:rsidR="00A73A52" w:rsidRPr="00D57CC9" w:rsidRDefault="005F0CCB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History </w:t>
            </w:r>
          </w:p>
        </w:tc>
        <w:tc>
          <w:tcPr>
            <w:tcW w:w="4639" w:type="dxa"/>
            <w:shd w:val="clear" w:color="auto" w:fill="83CAEB" w:themeFill="accent1" w:themeFillTint="66"/>
          </w:tcPr>
          <w:p w14:paraId="77409348" w14:textId="01268EC0" w:rsidR="00A73A52" w:rsidRPr="00D57CC9" w:rsidRDefault="005F0CCB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ART</w:t>
            </w:r>
          </w:p>
        </w:tc>
      </w:tr>
      <w:tr w:rsidR="00A73A52" w14:paraId="170501E2" w14:textId="77777777" w:rsidTr="00F35053">
        <w:tc>
          <w:tcPr>
            <w:tcW w:w="4636" w:type="dxa"/>
            <w:shd w:val="clear" w:color="auto" w:fill="C1E4F5" w:themeFill="accent1" w:themeFillTint="33"/>
          </w:tcPr>
          <w:p w14:paraId="0F533558" w14:textId="75588AA5" w:rsidR="005C1DD2" w:rsidRDefault="00AE2BE2" w:rsidP="005C1DD2">
            <w:pPr>
              <w:rPr>
                <w:rFonts w:ascii="Kinetic Letters" w:hAnsi="Kinetic Letters"/>
                <w:sz w:val="32"/>
                <w:szCs w:val="32"/>
              </w:rPr>
            </w:pPr>
            <w:r w:rsidRPr="00AE2BE2">
              <w:rPr>
                <w:rFonts w:ascii="Kinetic Letters" w:hAnsi="Kinetic Letters"/>
                <w:sz w:val="32"/>
                <w:szCs w:val="32"/>
              </w:rPr>
              <w:t>Evolution and Inheritance- What is evolution?</w:t>
            </w:r>
          </w:p>
          <w:p w14:paraId="1C1E7777" w14:textId="77777777" w:rsidR="00002995" w:rsidRDefault="00002995" w:rsidP="005C1DD2">
            <w:pPr>
              <w:rPr>
                <w:rFonts w:ascii="Kinetic Letters" w:hAnsi="Kinetic Letters"/>
                <w:sz w:val="32"/>
                <w:szCs w:val="32"/>
              </w:rPr>
            </w:pPr>
          </w:p>
          <w:p w14:paraId="5CB67491" w14:textId="77777777" w:rsidR="00002995" w:rsidRPr="00AE2BE2" w:rsidRDefault="00002995" w:rsidP="005C1DD2">
            <w:pPr>
              <w:rPr>
                <w:rFonts w:ascii="Kinetic Letters" w:hAnsi="Kinetic Letters"/>
                <w:sz w:val="16"/>
                <w:szCs w:val="12"/>
              </w:rPr>
            </w:pPr>
          </w:p>
          <w:p w14:paraId="69905093" w14:textId="0D3397CC" w:rsidR="005C1DD2" w:rsidRPr="005C1DD2" w:rsidRDefault="005C1DD2" w:rsidP="005C1DD2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8"/>
              </w:rPr>
            </w:pPr>
            <w:r w:rsidRPr="005C1DD2">
              <w:rPr>
                <w:rFonts w:ascii="Kinetic Letters" w:hAnsi="Kinetic Letters"/>
                <w:sz w:val="28"/>
              </w:rPr>
              <w:t xml:space="preserve">Living things change over time and that this is called evolution. </w:t>
            </w:r>
          </w:p>
          <w:p w14:paraId="6070191A" w14:textId="77777777" w:rsidR="005C1DD2" w:rsidRPr="005C1DD2" w:rsidRDefault="005C1DD2" w:rsidP="005C1DD2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8"/>
              </w:rPr>
            </w:pPr>
            <w:r w:rsidRPr="005C1DD2">
              <w:rPr>
                <w:rFonts w:ascii="Kinetic Letters" w:hAnsi="Kinetic Letters"/>
                <w:sz w:val="28"/>
              </w:rPr>
              <w:t>Fossils provide information about living things millions of years ago</w:t>
            </w:r>
          </w:p>
          <w:p w14:paraId="477FE465" w14:textId="77777777" w:rsidR="005C1DD2" w:rsidRPr="005C1DD2" w:rsidRDefault="005C1DD2" w:rsidP="005C1DD2">
            <w:pPr>
              <w:pStyle w:val="ListParagraph"/>
              <w:numPr>
                <w:ilvl w:val="0"/>
                <w:numId w:val="4"/>
              </w:numPr>
              <w:rPr>
                <w:rFonts w:ascii="Kinetic Letters" w:hAnsi="Kinetic Letters"/>
                <w:sz w:val="28"/>
              </w:rPr>
            </w:pPr>
            <w:r w:rsidRPr="005C1DD2">
              <w:rPr>
                <w:rFonts w:ascii="Kinetic Letters" w:hAnsi="Kinetic Letters"/>
                <w:sz w:val="28"/>
              </w:rPr>
              <w:t xml:space="preserve">Living things produce offspring of the same kind, but normally offspring vary and are not identical to their parents. </w:t>
            </w:r>
          </w:p>
          <w:p w14:paraId="1069CA64" w14:textId="77777777" w:rsidR="005C1DD2" w:rsidRPr="005C1DD2" w:rsidRDefault="005C1DD2" w:rsidP="005C1DD2">
            <w:pPr>
              <w:pStyle w:val="ListParagraph"/>
              <w:numPr>
                <w:ilvl w:val="0"/>
                <w:numId w:val="4"/>
              </w:numPr>
              <w:rPr>
                <w:rFonts w:ascii="Kinetic Letters" w:eastAsiaTheme="majorEastAsia" w:hAnsi="Kinetic Letters" w:cstheme="majorBidi"/>
                <w:sz w:val="32"/>
              </w:rPr>
            </w:pPr>
            <w:r w:rsidRPr="005C1DD2">
              <w:rPr>
                <w:rFonts w:ascii="Kinetic Letters" w:hAnsi="Kinetic Letters"/>
                <w:sz w:val="28"/>
              </w:rPr>
              <w:t xml:space="preserve">Animals and plants are adapted to suit their environment </w:t>
            </w:r>
          </w:p>
          <w:p w14:paraId="1F425CD4" w14:textId="5C689A62" w:rsidR="009D0830" w:rsidRPr="00A73A52" w:rsidRDefault="009D0830" w:rsidP="005C1DD2">
            <w:pPr>
              <w:rPr>
                <w:rFonts w:ascii="Kinetic Letters" w:hAnsi="Kinetic Letters"/>
                <w:u w:val="single"/>
              </w:rPr>
            </w:pPr>
          </w:p>
        </w:tc>
        <w:tc>
          <w:tcPr>
            <w:tcW w:w="4637" w:type="dxa"/>
            <w:shd w:val="clear" w:color="auto" w:fill="C1E4F5" w:themeFill="accent1" w:themeFillTint="33"/>
          </w:tcPr>
          <w:p w14:paraId="789CEB43" w14:textId="25EDCF11" w:rsidR="00AE2BE2" w:rsidRDefault="00002995" w:rsidP="00AE2BE2">
            <w:pPr>
              <w:rPr>
                <w:rFonts w:ascii="Kinetic Letters" w:hAnsi="Kinetic Letters"/>
                <w:bCs/>
                <w:sz w:val="28"/>
                <w:szCs w:val="28"/>
              </w:rPr>
            </w:pPr>
            <w:r w:rsidRPr="00002995">
              <w:rPr>
                <w:rFonts w:ascii="Kinetic Letters" w:hAnsi="Kinetic Letters"/>
                <w:bCs/>
                <w:sz w:val="28"/>
                <w:szCs w:val="28"/>
              </w:rPr>
              <w:t>What can we learn from WW2 and why should we remember those affected?</w:t>
            </w:r>
          </w:p>
          <w:p w14:paraId="0342C0E8" w14:textId="77777777" w:rsidR="00002995" w:rsidRPr="00002995" w:rsidRDefault="00002995" w:rsidP="00AE2BE2">
            <w:pPr>
              <w:rPr>
                <w:rFonts w:ascii="Kinetic Letters" w:hAnsi="Kinetic Letters"/>
                <w:bCs/>
                <w:sz w:val="28"/>
                <w:szCs w:val="28"/>
              </w:rPr>
            </w:pPr>
          </w:p>
          <w:p w14:paraId="2624A04D" w14:textId="3D4AC60E" w:rsidR="005F0CCB" w:rsidRPr="00FC7645" w:rsidRDefault="005F0CCB" w:rsidP="00FC7645">
            <w:pPr>
              <w:pStyle w:val="ListParagraph"/>
              <w:numPr>
                <w:ilvl w:val="0"/>
                <w:numId w:val="3"/>
              </w:numPr>
              <w:rPr>
                <w:rFonts w:ascii="Kinetic Letters" w:eastAsiaTheme="majorEastAsia" w:hAnsi="Kinetic Letters" w:cstheme="majorBidi"/>
                <w:sz w:val="28"/>
              </w:rPr>
            </w:pPr>
            <w:r w:rsidRPr="00FC7645">
              <w:rPr>
                <w:rFonts w:ascii="Kinetic Letters" w:eastAsiaTheme="majorEastAsia" w:hAnsi="Kinetic Letters" w:cstheme="majorBidi"/>
                <w:sz w:val="28"/>
              </w:rPr>
              <w:t xml:space="preserve">WWII lasted from 1939-1945. </w:t>
            </w:r>
          </w:p>
          <w:p w14:paraId="66267739" w14:textId="77777777" w:rsidR="005F0CCB" w:rsidRPr="00FC7645" w:rsidRDefault="005F0CCB" w:rsidP="00FC7645">
            <w:pPr>
              <w:pStyle w:val="ListParagraph"/>
              <w:numPr>
                <w:ilvl w:val="0"/>
                <w:numId w:val="3"/>
              </w:numPr>
              <w:rPr>
                <w:rFonts w:ascii="Kinetic Letters" w:eastAsiaTheme="majorEastAsia" w:hAnsi="Kinetic Letters" w:cstheme="majorBidi"/>
                <w:sz w:val="28"/>
              </w:rPr>
            </w:pPr>
            <w:r w:rsidRPr="00FC7645">
              <w:rPr>
                <w:rFonts w:ascii="Kinetic Letters" w:eastAsiaTheme="majorEastAsia" w:hAnsi="Kinetic Letters" w:cstheme="majorBidi"/>
                <w:sz w:val="28"/>
              </w:rPr>
              <w:t>The British Prime Ministers were Neville Chamberlain and Winston Churchill.</w:t>
            </w:r>
          </w:p>
          <w:p w14:paraId="6CB8A9F5" w14:textId="77777777" w:rsidR="005F0CCB" w:rsidRPr="00FC7645" w:rsidRDefault="005F0CCB" w:rsidP="00FC7645">
            <w:pPr>
              <w:pStyle w:val="ListParagraph"/>
              <w:numPr>
                <w:ilvl w:val="0"/>
                <w:numId w:val="3"/>
              </w:numPr>
              <w:rPr>
                <w:rFonts w:ascii="Kinetic Letters" w:eastAsiaTheme="majorEastAsia" w:hAnsi="Kinetic Letters" w:cstheme="majorBidi"/>
                <w:sz w:val="28"/>
              </w:rPr>
            </w:pPr>
            <w:r w:rsidRPr="00FC7645">
              <w:rPr>
                <w:rFonts w:ascii="Kinetic Letters" w:eastAsiaTheme="majorEastAsia" w:hAnsi="Kinetic Letters" w:cstheme="majorBidi"/>
                <w:sz w:val="28"/>
              </w:rPr>
              <w:t>Country alliances were known as the </w:t>
            </w:r>
            <w:r w:rsidRPr="00FC7645">
              <w:rPr>
                <w:rFonts w:ascii="Kinetic Letters" w:eastAsiaTheme="majorEastAsia" w:hAnsi="Kinetic Letters" w:cstheme="majorBidi"/>
                <w:b/>
                <w:bCs/>
                <w:sz w:val="28"/>
              </w:rPr>
              <w:t>Allies</w:t>
            </w:r>
            <w:r w:rsidRPr="00FC7645">
              <w:rPr>
                <w:rFonts w:ascii="Kinetic Letters" w:eastAsiaTheme="majorEastAsia" w:hAnsi="Kinetic Letters" w:cstheme="majorBidi"/>
                <w:sz w:val="28"/>
              </w:rPr>
              <w:t> and the </w:t>
            </w:r>
            <w:r w:rsidRPr="00FC7645">
              <w:rPr>
                <w:rFonts w:ascii="Kinetic Letters" w:eastAsiaTheme="majorEastAsia" w:hAnsi="Kinetic Letters" w:cstheme="majorBidi"/>
                <w:b/>
                <w:bCs/>
                <w:sz w:val="28"/>
              </w:rPr>
              <w:t>Axis powers</w:t>
            </w:r>
            <w:r w:rsidRPr="00FC7645">
              <w:rPr>
                <w:rFonts w:ascii="Kinetic Letters" w:eastAsiaTheme="majorEastAsia" w:hAnsi="Kinetic Letters" w:cstheme="majorBidi"/>
                <w:sz w:val="28"/>
              </w:rPr>
              <w:t xml:space="preserve">. </w:t>
            </w:r>
          </w:p>
          <w:p w14:paraId="035D1D8F" w14:textId="77777777" w:rsidR="005F0CCB" w:rsidRPr="00FC7645" w:rsidRDefault="005F0CCB" w:rsidP="00FC7645">
            <w:pPr>
              <w:pStyle w:val="ListParagraph"/>
              <w:numPr>
                <w:ilvl w:val="0"/>
                <w:numId w:val="3"/>
              </w:numPr>
              <w:rPr>
                <w:rFonts w:ascii="Kinetic Letters" w:eastAsiaTheme="majorEastAsia" w:hAnsi="Kinetic Letters" w:cstheme="majorBidi"/>
                <w:sz w:val="28"/>
              </w:rPr>
            </w:pPr>
            <w:r w:rsidRPr="00FC7645">
              <w:rPr>
                <w:rFonts w:ascii="Kinetic Letters" w:eastAsiaTheme="majorEastAsia" w:hAnsi="Kinetic Letters" w:cstheme="majorBidi"/>
                <w:sz w:val="28"/>
              </w:rPr>
              <w:t>The Blitz meant people had to use air raid shelters and evacuate the cities</w:t>
            </w:r>
          </w:p>
          <w:p w14:paraId="2643ACAD" w14:textId="77777777" w:rsidR="005F0CCB" w:rsidRPr="00FC7645" w:rsidRDefault="005F0CCB" w:rsidP="00FC7645">
            <w:pPr>
              <w:pStyle w:val="ListParagraph"/>
              <w:numPr>
                <w:ilvl w:val="0"/>
                <w:numId w:val="3"/>
              </w:numPr>
              <w:rPr>
                <w:rFonts w:ascii="Kinetic Letters" w:eastAsiaTheme="majorEastAsia" w:hAnsi="Kinetic Letters" w:cstheme="majorBidi"/>
                <w:sz w:val="28"/>
              </w:rPr>
            </w:pPr>
            <w:r w:rsidRPr="00FC7645">
              <w:rPr>
                <w:rFonts w:ascii="Kinetic Letters" w:eastAsiaTheme="majorEastAsia" w:hAnsi="Kinetic Letters" w:cstheme="majorBidi"/>
                <w:sz w:val="28"/>
              </w:rPr>
              <w:t>Propaganda was used by the Government to persuade people to think and act in a certain way</w:t>
            </w:r>
          </w:p>
          <w:p w14:paraId="01414006" w14:textId="72CC63FC" w:rsidR="009D0830" w:rsidRPr="00FC7645" w:rsidRDefault="009D0830" w:rsidP="00FC7645">
            <w:pPr>
              <w:spacing w:line="240" w:lineRule="auto"/>
              <w:rPr>
                <w:rFonts w:ascii="Kinetic Letters" w:eastAsiaTheme="majorEastAsia" w:hAnsi="Kinetic Letters" w:cstheme="majorBidi"/>
                <w:u w:val="single"/>
              </w:rPr>
            </w:pPr>
          </w:p>
        </w:tc>
        <w:tc>
          <w:tcPr>
            <w:tcW w:w="4639" w:type="dxa"/>
            <w:shd w:val="clear" w:color="auto" w:fill="C1E4F5" w:themeFill="accent1" w:themeFillTint="33"/>
          </w:tcPr>
          <w:p w14:paraId="003AF070" w14:textId="775E9984" w:rsidR="008C7187" w:rsidRDefault="00AD0AF9" w:rsidP="008C7187">
            <w:pPr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 xml:space="preserve">War Art </w:t>
            </w:r>
          </w:p>
          <w:p w14:paraId="7936DF54" w14:textId="77777777" w:rsidR="00E92165" w:rsidRPr="008C7187" w:rsidRDefault="00E92165" w:rsidP="008C7187">
            <w:pPr>
              <w:rPr>
                <w:rFonts w:ascii="Kinetic Letters" w:hAnsi="Kinetic Letters"/>
                <w:sz w:val="28"/>
                <w:szCs w:val="28"/>
              </w:rPr>
            </w:pPr>
          </w:p>
          <w:p w14:paraId="25061FB0" w14:textId="421D7C6B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Banksy is a graffiti artist.</w:t>
            </w:r>
          </w:p>
          <w:p w14:paraId="76FA7967" w14:textId="77777777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Banksy represents political statements via his art.</w:t>
            </w:r>
          </w:p>
          <w:p w14:paraId="021055CA" w14:textId="77777777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A stencil is created for graffiti designs and layering</w:t>
            </w:r>
          </w:p>
          <w:p w14:paraId="47B7D31D" w14:textId="77777777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Space is used in a mono print.</w:t>
            </w:r>
          </w:p>
          <w:p w14:paraId="722AEA3C" w14:textId="77777777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Mono print can be created using polystyrene as well as other mediums</w:t>
            </w:r>
          </w:p>
          <w:p w14:paraId="7368E373" w14:textId="77777777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Lino blocks can be used to print.</w:t>
            </w:r>
          </w:p>
          <w:p w14:paraId="19EAA319" w14:textId="77777777" w:rsidR="008C7187" w:rsidRPr="008C7187" w:rsidRDefault="008C7187" w:rsidP="008C7187">
            <w:pPr>
              <w:pStyle w:val="ListParagraph"/>
              <w:numPr>
                <w:ilvl w:val="0"/>
                <w:numId w:val="3"/>
              </w:numPr>
              <w:rPr>
                <w:rFonts w:ascii="Kinetic Letters" w:hAnsi="Kinetic Letters"/>
                <w:sz w:val="28"/>
                <w:szCs w:val="28"/>
              </w:rPr>
            </w:pPr>
            <w:r w:rsidRPr="008C7187">
              <w:rPr>
                <w:rFonts w:ascii="Kinetic Letters" w:hAnsi="Kinetic Letters"/>
                <w:sz w:val="28"/>
                <w:szCs w:val="28"/>
              </w:rPr>
              <w:t>Different prints can be layered to create a desired effect.</w:t>
            </w:r>
          </w:p>
          <w:p w14:paraId="576D4BE2" w14:textId="5EA85CBA" w:rsidR="009D0830" w:rsidRPr="00A73A52" w:rsidRDefault="009D0830" w:rsidP="00F35053">
            <w:pPr>
              <w:spacing w:after="160"/>
              <w:rPr>
                <w:rFonts w:ascii="Kinetic Letters" w:eastAsiaTheme="majorEastAsia" w:hAnsi="Kinetic Letters" w:cstheme="majorBidi"/>
                <w:sz w:val="20"/>
                <w:szCs w:val="20"/>
                <w:u w:val="single"/>
              </w:rPr>
            </w:pPr>
          </w:p>
        </w:tc>
      </w:tr>
      <w:tr w:rsidR="00A73A52" w14:paraId="2117B454" w14:textId="77777777" w:rsidTr="00F35053">
        <w:tc>
          <w:tcPr>
            <w:tcW w:w="4636" w:type="dxa"/>
            <w:shd w:val="clear" w:color="auto" w:fill="83CAEB" w:themeFill="accent1" w:themeFillTint="66"/>
          </w:tcPr>
          <w:p w14:paraId="3625FA58" w14:textId="105647BD" w:rsidR="00A73A52" w:rsidRPr="00D57CC9" w:rsidRDefault="00A73A52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RE</w:t>
            </w:r>
          </w:p>
        </w:tc>
        <w:tc>
          <w:tcPr>
            <w:tcW w:w="4637" w:type="dxa"/>
            <w:shd w:val="clear" w:color="auto" w:fill="83CAEB" w:themeFill="accent1" w:themeFillTint="66"/>
          </w:tcPr>
          <w:p w14:paraId="6A01C122" w14:textId="77777777" w:rsidR="00A73A52" w:rsidRPr="00D57CC9" w:rsidRDefault="00A73A52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PE</w:t>
            </w:r>
          </w:p>
        </w:tc>
        <w:tc>
          <w:tcPr>
            <w:tcW w:w="4639" w:type="dxa"/>
            <w:shd w:val="clear" w:color="auto" w:fill="83CAEB" w:themeFill="accent1" w:themeFillTint="66"/>
          </w:tcPr>
          <w:p w14:paraId="605B13E9" w14:textId="64CB531D" w:rsidR="00A73A52" w:rsidRPr="00D57CC9" w:rsidRDefault="009D0830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PSHE</w:t>
            </w:r>
          </w:p>
        </w:tc>
      </w:tr>
      <w:tr w:rsidR="00A73A52" w14:paraId="0E81E383" w14:textId="77777777" w:rsidTr="00F35053">
        <w:tc>
          <w:tcPr>
            <w:tcW w:w="4636" w:type="dxa"/>
            <w:shd w:val="clear" w:color="auto" w:fill="C1E4F5" w:themeFill="accent1" w:themeFillTint="33"/>
          </w:tcPr>
          <w:p w14:paraId="64EB39BB" w14:textId="77777777" w:rsidR="00A73A52" w:rsidRDefault="00857B6B" w:rsidP="00F35053">
            <w:pPr>
              <w:contextualSpacing/>
              <w:rPr>
                <w:rFonts w:ascii="Kinetic Letters" w:hAnsi="Kinetic Letters"/>
                <w:sz w:val="28"/>
                <w:szCs w:val="36"/>
                <w:u w:val="single"/>
              </w:rPr>
            </w:pPr>
            <w:r>
              <w:rPr>
                <w:rFonts w:ascii="Kinetic Letters" w:hAnsi="Kinetic Letters"/>
                <w:sz w:val="28"/>
                <w:szCs w:val="36"/>
                <w:u w:val="single"/>
              </w:rPr>
              <w:t xml:space="preserve">Creation/ science: conflicting or complimentary </w:t>
            </w:r>
          </w:p>
          <w:p w14:paraId="5155AB4B" w14:textId="0DBCBBD5" w:rsidR="00E64805" w:rsidRPr="00FB2CAE" w:rsidRDefault="00E64805" w:rsidP="00E64805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E64805">
              <w:rPr>
                <w:rFonts w:ascii="Kinetic Letters Joined" w:hAnsi="Kinetic Letters Joined"/>
              </w:rPr>
              <w:t xml:space="preserve">Identify what type of text some Christians say Genesis 1 is, </w:t>
            </w:r>
            <w:r w:rsidR="006D6D61" w:rsidRPr="00E64805">
              <w:rPr>
                <w:rFonts w:ascii="Kinetic Letters Joined" w:hAnsi="Kinetic Letters Joined"/>
              </w:rPr>
              <w:t>and its</w:t>
            </w:r>
            <w:r w:rsidRPr="00E64805">
              <w:rPr>
                <w:rFonts w:ascii="Kinetic Letters Joined" w:hAnsi="Kinetic Letters Joined"/>
              </w:rPr>
              <w:t xml:space="preserve"> purpose. </w:t>
            </w:r>
          </w:p>
          <w:p w14:paraId="5E993196" w14:textId="287A5F34" w:rsidR="00E64805" w:rsidRPr="00E64805" w:rsidRDefault="00E64805" w:rsidP="00E64805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E64805">
              <w:rPr>
                <w:rFonts w:ascii="Kinetic Letters Joined" w:hAnsi="Kinetic Letters Joined"/>
              </w:rPr>
              <w:t>Taking account of the context, suggest what Genesis 1 might</w:t>
            </w:r>
          </w:p>
          <w:p w14:paraId="25FD6CF3" w14:textId="0F1273D5" w:rsidR="002C1B75" w:rsidRPr="00DB63D3" w:rsidRDefault="00E64805" w:rsidP="00E64805">
            <w:pPr>
              <w:pStyle w:val="ListParagraph"/>
              <w:rPr>
                <w:rFonts w:ascii="Kinetic Letters" w:hAnsi="Kinetic Letters"/>
                <w:sz w:val="32"/>
                <w:szCs w:val="40"/>
                <w:u w:val="single"/>
              </w:rPr>
            </w:pPr>
            <w:r w:rsidRPr="00272412">
              <w:rPr>
                <w:rFonts w:ascii="Kinetic Letters Joined" w:hAnsi="Kinetic Letters Joined"/>
              </w:rPr>
              <w:t xml:space="preserve">mean, and compare their ideas with ways in which </w:t>
            </w:r>
            <w:r w:rsidR="00DD7BB2">
              <w:rPr>
                <w:rFonts w:ascii="Kinetic Letters Joined" w:hAnsi="Kinetic Letters Joined"/>
              </w:rPr>
              <w:t xml:space="preserve">- </w:t>
            </w:r>
            <w:r w:rsidRPr="00272412">
              <w:rPr>
                <w:rFonts w:ascii="Kinetic Letters Joined" w:hAnsi="Kinetic Letters Joined"/>
              </w:rPr>
              <w:t>Christians interpret it, showing awareness of different interpretations.</w:t>
            </w:r>
          </w:p>
        </w:tc>
        <w:tc>
          <w:tcPr>
            <w:tcW w:w="4637" w:type="dxa"/>
            <w:shd w:val="clear" w:color="auto" w:fill="C1E4F5" w:themeFill="accent1" w:themeFillTint="33"/>
          </w:tcPr>
          <w:p w14:paraId="5ADD1A8F" w14:textId="77777777" w:rsidR="00A73A52" w:rsidRDefault="00857B6B" w:rsidP="00A73A52">
            <w:pPr>
              <w:rPr>
                <w:rFonts w:ascii="Kinetic Letters" w:hAnsi="Kinetic Letters"/>
                <w:sz w:val="32"/>
                <w:szCs w:val="40"/>
                <w:u w:val="single"/>
              </w:rPr>
            </w:pPr>
            <w:r>
              <w:rPr>
                <w:rFonts w:ascii="Kinetic Letters" w:hAnsi="Kinetic Letters"/>
                <w:sz w:val="32"/>
                <w:szCs w:val="40"/>
                <w:u w:val="single"/>
              </w:rPr>
              <w:t>Dance</w:t>
            </w:r>
          </w:p>
          <w:p w14:paraId="0F60AF59" w14:textId="77777777" w:rsidR="00C444EB" w:rsidRPr="00AF4A2E" w:rsidRDefault="00C444EB" w:rsidP="00C444EB">
            <w:pPr>
              <w:spacing w:line="240" w:lineRule="auto"/>
              <w:rPr>
                <w:rFonts w:ascii="Kinetic Letters" w:hAnsi="Kinetic Letters" w:cstheme="minorHAnsi"/>
                <w:bCs/>
                <w:sz w:val="32"/>
              </w:rPr>
            </w:pPr>
            <w:r w:rsidRPr="00AF4A2E">
              <w:rPr>
                <w:rFonts w:ascii="Kinetic Letters" w:hAnsi="Kinetic Letters" w:cstheme="minorHAnsi"/>
                <w:bCs/>
                <w:sz w:val="32"/>
              </w:rPr>
              <w:t>Key skills</w:t>
            </w:r>
          </w:p>
          <w:p w14:paraId="69F0A1C4" w14:textId="77777777" w:rsidR="00C444EB" w:rsidRPr="00BA5569" w:rsidRDefault="00C444EB" w:rsidP="00C444EB">
            <w:pPr>
              <w:spacing w:line="240" w:lineRule="auto"/>
              <w:rPr>
                <w:rFonts w:ascii="Kinetic Letters" w:hAnsi="Kinetic Letters" w:cs="Open Sans Light"/>
                <w:sz w:val="28"/>
                <w:szCs w:val="28"/>
              </w:rPr>
            </w:pPr>
            <w:r w:rsidRPr="00AF4A2E">
              <w:rPr>
                <w:rFonts w:ascii="Kinetic Letters" w:hAnsi="Kinetic Letters"/>
                <w:sz w:val="28"/>
                <w:szCs w:val="28"/>
              </w:rPr>
              <w:t>Actions</w:t>
            </w: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 xml:space="preserve">show controlled movements which express emotion and feeling. </w:t>
            </w:r>
          </w:p>
          <w:p w14:paraId="340DB9FE" w14:textId="77777777" w:rsidR="00C444EB" w:rsidRPr="00BA5569" w:rsidRDefault="00C444EB" w:rsidP="00C444EB">
            <w:pPr>
              <w:spacing w:line="240" w:lineRule="auto"/>
              <w:rPr>
                <w:rFonts w:ascii="Kinetic Letters" w:hAnsi="Kinetic Letters" w:cs="Open Sans Light"/>
                <w:sz w:val="28"/>
                <w:szCs w:val="28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Dynamics: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 xml:space="preserve">explore, improvise and combine dynamics to express ideas fluently and effectively on my own, with a partner or in a small group. </w:t>
            </w:r>
          </w:p>
          <w:p w14:paraId="0B33AFFE" w14:textId="4F7AC614" w:rsidR="00C444EB" w:rsidRPr="00BA5569" w:rsidRDefault="00C444EB" w:rsidP="00C444EB">
            <w:pPr>
              <w:spacing w:line="240" w:lineRule="auto"/>
              <w:rPr>
                <w:rFonts w:ascii="Kinetic Letters" w:hAnsi="Kinetic Letters" w:cs="Open Sans Light"/>
                <w:sz w:val="28"/>
                <w:szCs w:val="28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Space and relationships: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 xml:space="preserve">use a variety of compositional principles when creating my own dances. </w:t>
            </w:r>
          </w:p>
          <w:p w14:paraId="29CC01BC" w14:textId="58F361C3" w:rsidR="002B67DD" w:rsidRPr="00BA5569" w:rsidRDefault="00C444EB" w:rsidP="00C444EB">
            <w:pPr>
              <w:rPr>
                <w:rFonts w:ascii="Kinetic Letters" w:hAnsi="Kinetic Letters"/>
                <w:sz w:val="56"/>
                <w:szCs w:val="96"/>
                <w:u w:val="single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Performance: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>demonstrate a clear understanding of timing in relation to the music and other dancers throughout my performance.</w:t>
            </w:r>
          </w:p>
          <w:p w14:paraId="12A76D36" w14:textId="77777777" w:rsidR="00857B6B" w:rsidRPr="00BA5569" w:rsidRDefault="00857B6B" w:rsidP="00A73A52">
            <w:pPr>
              <w:rPr>
                <w:rFonts w:ascii="Kinetic Letters" w:hAnsi="Kinetic Letters"/>
                <w:sz w:val="56"/>
                <w:szCs w:val="96"/>
                <w:u w:val="single"/>
              </w:rPr>
            </w:pPr>
            <w:r w:rsidRPr="00BA5569">
              <w:rPr>
                <w:rFonts w:ascii="Kinetic Letters" w:hAnsi="Kinetic Letters"/>
                <w:sz w:val="56"/>
                <w:szCs w:val="96"/>
                <w:u w:val="single"/>
              </w:rPr>
              <w:t xml:space="preserve">Tag Rugby </w:t>
            </w:r>
          </w:p>
          <w:p w14:paraId="3F5D6975" w14:textId="15E51D00" w:rsidR="00BA5569" w:rsidRPr="00BA5569" w:rsidRDefault="00BA5569" w:rsidP="00BA5569">
            <w:pPr>
              <w:spacing w:line="240" w:lineRule="auto"/>
              <w:rPr>
                <w:rFonts w:ascii="Kinetic Letters" w:hAnsi="Kinetic Letters" w:cs="Open Sans Light"/>
                <w:sz w:val="28"/>
                <w:szCs w:val="28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Sending &amp; </w:t>
            </w:r>
            <w:r w:rsidR="00760D77"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>receiving</w:t>
            </w:r>
            <w:r w:rsidR="00760D77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 xml:space="preserve">understand and make quick decisions about when, how and who to pass to. </w:t>
            </w:r>
          </w:p>
          <w:p w14:paraId="021F5417" w14:textId="77777777" w:rsidR="00BA5569" w:rsidRPr="00BA5569" w:rsidRDefault="00BA5569" w:rsidP="00BA5569">
            <w:pPr>
              <w:spacing w:line="240" w:lineRule="auto"/>
              <w:rPr>
                <w:rFonts w:ascii="Kinetic Letters" w:hAnsi="Kinetic Letters" w:cs="Open Sans Light"/>
                <w:sz w:val="28"/>
                <w:szCs w:val="28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Space: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 xml:space="preserve">understand that transitioning quickly between attack and defence will help my team to maintain or gain possession. </w:t>
            </w:r>
          </w:p>
          <w:p w14:paraId="06E9A065" w14:textId="77777777" w:rsidR="00BA5569" w:rsidRPr="00BA5569" w:rsidRDefault="00BA5569" w:rsidP="00BA5569">
            <w:pPr>
              <w:spacing w:line="240" w:lineRule="auto"/>
              <w:rPr>
                <w:rFonts w:ascii="Kinetic Letters" w:hAnsi="Kinetic Letters" w:cs="Open Sans Light"/>
                <w:sz w:val="28"/>
                <w:szCs w:val="28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Tactics: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 xml:space="preserve">know how to create and apply a tactic for a specific situation or outcome. </w:t>
            </w:r>
          </w:p>
          <w:p w14:paraId="189ED7EA" w14:textId="4BBAF259" w:rsidR="00C444EB" w:rsidRPr="00A73A52" w:rsidRDefault="00BA5569" w:rsidP="00BA5569">
            <w:pPr>
              <w:rPr>
                <w:rFonts w:ascii="Kinetic Letters" w:hAnsi="Kinetic Letters"/>
                <w:sz w:val="32"/>
                <w:szCs w:val="40"/>
                <w:u w:val="single"/>
              </w:rPr>
            </w:pPr>
            <w:r w:rsidRPr="00BA5569">
              <w:rPr>
                <w:rFonts w:ascii="Kinetic Letters" w:hAnsi="Kinetic Letters"/>
                <w:b/>
                <w:bCs/>
                <w:sz w:val="28"/>
                <w:szCs w:val="28"/>
              </w:rPr>
              <w:t xml:space="preserve">Rules: </w:t>
            </w:r>
            <w:r w:rsidRPr="00BA5569">
              <w:rPr>
                <w:rFonts w:ascii="Kinetic Letters" w:hAnsi="Kinetic Letters" w:cs="Open Sans Light"/>
                <w:sz w:val="28"/>
                <w:szCs w:val="28"/>
              </w:rPr>
              <w:t>understand, apply and use rules consistently in a variety of invasion games whilst playing and officiating.</w:t>
            </w:r>
          </w:p>
        </w:tc>
        <w:tc>
          <w:tcPr>
            <w:tcW w:w="4639" w:type="dxa"/>
            <w:shd w:val="clear" w:color="auto" w:fill="C1E4F5" w:themeFill="accent1" w:themeFillTint="33"/>
          </w:tcPr>
          <w:p w14:paraId="33DED0F4" w14:textId="77777777" w:rsidR="00A73A52" w:rsidRDefault="00FC7645" w:rsidP="00F35053">
            <w:pPr>
              <w:rPr>
                <w:rFonts w:ascii="Kinetic Letters" w:hAnsi="Kinetic Letters"/>
                <w:sz w:val="28"/>
                <w:szCs w:val="28"/>
                <w:u w:val="single"/>
              </w:rPr>
            </w:pPr>
            <w:r>
              <w:rPr>
                <w:rFonts w:ascii="Kinetic Letters" w:hAnsi="Kinetic Letters"/>
                <w:sz w:val="28"/>
                <w:szCs w:val="28"/>
                <w:u w:val="single"/>
              </w:rPr>
              <w:t xml:space="preserve">Being me in my world </w:t>
            </w:r>
          </w:p>
          <w:p w14:paraId="1C8C24C4" w14:textId="5FCAA4F6" w:rsidR="00191FBD" w:rsidRPr="00191FBD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 xml:space="preserve">Know how to set goals for the year ahead </w:t>
            </w:r>
          </w:p>
          <w:p w14:paraId="507F3F59" w14:textId="77777777" w:rsidR="00760D77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>
              <w:rPr>
                <w:rFonts w:ascii="Kinetic Letters Joined" w:hAnsi="Kinetic Letters Joined"/>
              </w:rPr>
              <w:t xml:space="preserve"> </w:t>
            </w:r>
            <w:r w:rsidRPr="00191FBD">
              <w:rPr>
                <w:rFonts w:ascii="Kinetic Letters Joined" w:hAnsi="Kinetic Letters Joined"/>
              </w:rPr>
              <w:t xml:space="preserve">Understand what fears and worries are </w:t>
            </w:r>
          </w:p>
          <w:p w14:paraId="4D4BDAC2" w14:textId="6008E67D" w:rsidR="00760D77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>Know about children</w:t>
            </w:r>
            <w:r w:rsidRPr="00191FBD">
              <w:rPr>
                <w:rFonts w:ascii="Kinetic Letters Joined" w:hAnsi="Kinetic Letters Joined" w:cs="Kinetic Letters Joined"/>
              </w:rPr>
              <w:t>’</w:t>
            </w:r>
            <w:r w:rsidRPr="00191FBD">
              <w:rPr>
                <w:rFonts w:ascii="Kinetic Letters Joined" w:hAnsi="Kinetic Letters Joined"/>
              </w:rPr>
              <w:t xml:space="preserve">s universal rights (United Nations Convention on the Rights of the Child) </w:t>
            </w:r>
          </w:p>
          <w:p w14:paraId="0C204EF5" w14:textId="7DE174D4" w:rsidR="00191FBD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 xml:space="preserve">Know about the lives of children in other parts of the world </w:t>
            </w:r>
          </w:p>
          <w:p w14:paraId="53D26E05" w14:textId="65D87CCA" w:rsidR="00191FBD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 xml:space="preserve">Know that personal choices can affect others locally and globally </w:t>
            </w:r>
          </w:p>
          <w:p w14:paraId="05A1ECB5" w14:textId="77777777" w:rsidR="00191FBD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 xml:space="preserve">Understand that their own choices result in different consequences and rewards </w:t>
            </w:r>
          </w:p>
          <w:p w14:paraId="73A4E62F" w14:textId="77777777" w:rsidR="00191FBD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>Understand how democracy and having a voice benefits the school community</w:t>
            </w:r>
          </w:p>
          <w:p w14:paraId="1761658F" w14:textId="2137C59D" w:rsidR="00FC7645" w:rsidRPr="00191FBD" w:rsidRDefault="00191FBD" w:rsidP="00191FBD">
            <w:pPr>
              <w:pStyle w:val="ListParagraph"/>
              <w:numPr>
                <w:ilvl w:val="0"/>
                <w:numId w:val="2"/>
              </w:numPr>
              <w:rPr>
                <w:rFonts w:ascii="Kinetic Letters Joined" w:hAnsi="Kinetic Letters Joined"/>
              </w:rPr>
            </w:pPr>
            <w:r w:rsidRPr="00191FBD">
              <w:rPr>
                <w:rFonts w:ascii="Kinetic Letters Joined" w:hAnsi="Kinetic Letters Joined"/>
              </w:rPr>
              <w:t xml:space="preserve"> Understand how to contribute towards the democratic process</w:t>
            </w:r>
          </w:p>
        </w:tc>
      </w:tr>
      <w:tr w:rsidR="00A73A52" w14:paraId="575AC4D1" w14:textId="77777777" w:rsidTr="00F35053">
        <w:tc>
          <w:tcPr>
            <w:tcW w:w="4636" w:type="dxa"/>
            <w:shd w:val="clear" w:color="auto" w:fill="83CAEB" w:themeFill="accent1" w:themeFillTint="66"/>
          </w:tcPr>
          <w:p w14:paraId="2801D3C9" w14:textId="7F907AFE" w:rsidR="00A73A52" w:rsidRPr="00D57CC9" w:rsidRDefault="00A73A52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</w:p>
        </w:tc>
        <w:tc>
          <w:tcPr>
            <w:tcW w:w="4637" w:type="dxa"/>
            <w:shd w:val="clear" w:color="auto" w:fill="83CAEB" w:themeFill="accent1" w:themeFillTint="66"/>
          </w:tcPr>
          <w:p w14:paraId="69268C86" w14:textId="1D7C167F" w:rsidR="00A73A52" w:rsidRPr="00D57CC9" w:rsidRDefault="00A73A52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>
              <w:rPr>
                <w:rFonts w:ascii="Kinetic Letters" w:hAnsi="Kinetic Letters"/>
                <w:sz w:val="28"/>
                <w:szCs w:val="28"/>
              </w:rPr>
              <w:t>French</w:t>
            </w:r>
          </w:p>
        </w:tc>
        <w:tc>
          <w:tcPr>
            <w:tcW w:w="4639" w:type="dxa"/>
            <w:shd w:val="clear" w:color="auto" w:fill="83CAEB" w:themeFill="accent1" w:themeFillTint="66"/>
          </w:tcPr>
          <w:p w14:paraId="06E9EDF7" w14:textId="0DD7A09B" w:rsidR="00A73A52" w:rsidRPr="00D57CC9" w:rsidRDefault="009D0830" w:rsidP="00F35053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D57CC9">
              <w:rPr>
                <w:rFonts w:ascii="Kinetic Letters" w:hAnsi="Kinetic Letters"/>
                <w:sz w:val="28"/>
                <w:szCs w:val="28"/>
              </w:rPr>
              <w:t>Computing</w:t>
            </w:r>
          </w:p>
        </w:tc>
      </w:tr>
      <w:tr w:rsidR="00A73A52" w14:paraId="42B7754E" w14:textId="77777777" w:rsidTr="00A73A52">
        <w:tc>
          <w:tcPr>
            <w:tcW w:w="4636" w:type="dxa"/>
            <w:shd w:val="clear" w:color="auto" w:fill="C1E4F5" w:themeFill="accent1" w:themeFillTint="33"/>
          </w:tcPr>
          <w:p w14:paraId="63FEC277" w14:textId="7B7AD0D4" w:rsidR="00A73A52" w:rsidRPr="00A73A52" w:rsidRDefault="00A73A52" w:rsidP="00F35053">
            <w:pPr>
              <w:jc w:val="center"/>
              <w:rPr>
                <w:rFonts w:ascii="Kinetic Letters" w:hAnsi="Kinetic Letters"/>
                <w:sz w:val="28"/>
                <w:szCs w:val="28"/>
                <w:u w:val="single"/>
              </w:rPr>
            </w:pPr>
          </w:p>
        </w:tc>
        <w:tc>
          <w:tcPr>
            <w:tcW w:w="4637" w:type="dxa"/>
            <w:shd w:val="clear" w:color="auto" w:fill="C1E4F5" w:themeFill="accent1" w:themeFillTint="33"/>
          </w:tcPr>
          <w:p w14:paraId="30206A1C" w14:textId="77777777" w:rsidR="00A73A52" w:rsidRDefault="00A73A52" w:rsidP="00A73A52">
            <w:pPr>
              <w:autoSpaceDE w:val="0"/>
              <w:autoSpaceDN w:val="0"/>
              <w:adjustRightInd w:val="0"/>
              <w:jc w:val="center"/>
              <w:rPr>
                <w:rFonts w:ascii="Kinetic Letters" w:hAnsi="Kinetic Letters"/>
                <w:sz w:val="28"/>
                <w:szCs w:val="28"/>
                <w:u w:val="single"/>
              </w:rPr>
            </w:pPr>
            <w:r w:rsidRPr="00885049">
              <w:rPr>
                <w:rFonts w:ascii="Kinetic Letters" w:hAnsi="Kinetic Letters"/>
                <w:sz w:val="28"/>
                <w:szCs w:val="28"/>
                <w:u w:val="single"/>
              </w:rPr>
              <w:t>At School</w:t>
            </w:r>
          </w:p>
          <w:p w14:paraId="66938E15" w14:textId="6455D92E" w:rsidR="00A73A52" w:rsidRPr="00760D77" w:rsidRDefault="00A73A52" w:rsidP="00A73A52">
            <w:pPr>
              <w:contextualSpacing/>
              <w:rPr>
                <w:rFonts w:ascii="Kinetic Letters" w:hAnsi="Kinetic Letters"/>
                <w:sz w:val="28"/>
                <w:szCs w:val="28"/>
              </w:rPr>
            </w:pPr>
            <w:r w:rsidRPr="00760D77">
              <w:rPr>
                <w:rFonts w:ascii="Kinetic Letters" w:hAnsi="Kinetic Letters"/>
                <w:sz w:val="28"/>
                <w:szCs w:val="28"/>
              </w:rPr>
              <w:t>-I know school subject names</w:t>
            </w:r>
          </w:p>
          <w:p w14:paraId="45BEBAA2" w14:textId="77777777" w:rsidR="00A73A52" w:rsidRPr="00760D77" w:rsidRDefault="00A73A52" w:rsidP="00A73A52">
            <w:pPr>
              <w:rPr>
                <w:rFonts w:ascii="Kinetic Letters" w:hAnsi="Kinetic Letters"/>
                <w:sz w:val="28"/>
                <w:szCs w:val="28"/>
              </w:rPr>
            </w:pPr>
            <w:r w:rsidRPr="00760D77">
              <w:rPr>
                <w:rFonts w:ascii="Kinetic Letters" w:hAnsi="Kinetic Letters"/>
                <w:sz w:val="28"/>
                <w:szCs w:val="28"/>
              </w:rPr>
              <w:t>-I know how to express preferences like, hate, prefer and say why</w:t>
            </w:r>
          </w:p>
          <w:p w14:paraId="410AAE1F" w14:textId="77777777" w:rsidR="00A73A52" w:rsidRPr="00760D77" w:rsidRDefault="00A73A52" w:rsidP="00A73A52">
            <w:pPr>
              <w:contextualSpacing/>
              <w:rPr>
                <w:rFonts w:ascii="Kinetic Letters" w:hAnsi="Kinetic Letters"/>
                <w:sz w:val="28"/>
                <w:szCs w:val="28"/>
              </w:rPr>
            </w:pPr>
          </w:p>
          <w:p w14:paraId="51C6A9DC" w14:textId="77777777" w:rsidR="00A73A52" w:rsidRPr="00760D77" w:rsidRDefault="00A73A52" w:rsidP="00A73A52">
            <w:pPr>
              <w:contextualSpacing/>
              <w:rPr>
                <w:rFonts w:ascii="Kinetic Letters" w:hAnsi="Kinetic Letters"/>
                <w:sz w:val="28"/>
                <w:szCs w:val="28"/>
              </w:rPr>
            </w:pPr>
            <w:r w:rsidRPr="00760D77">
              <w:rPr>
                <w:rFonts w:ascii="Kinetic Letters" w:hAnsi="Kinetic Letters"/>
                <w:sz w:val="28"/>
                <w:szCs w:val="28"/>
              </w:rPr>
              <w:t>-I know how to express an opinion</w:t>
            </w:r>
          </w:p>
          <w:p w14:paraId="4D6F4B84" w14:textId="77777777" w:rsidR="00A73A52" w:rsidRPr="00760D77" w:rsidRDefault="00A73A52" w:rsidP="00A73A52">
            <w:pPr>
              <w:contextualSpacing/>
              <w:rPr>
                <w:rFonts w:ascii="Kinetic Letters" w:hAnsi="Kinetic Letters"/>
                <w:sz w:val="28"/>
                <w:szCs w:val="28"/>
              </w:rPr>
            </w:pPr>
            <w:r w:rsidRPr="00760D77">
              <w:rPr>
                <w:rFonts w:ascii="Kinetic Letters" w:hAnsi="Kinetic Letters"/>
                <w:sz w:val="28"/>
                <w:szCs w:val="28"/>
              </w:rPr>
              <w:t>-I know how to use negatives in a sentence</w:t>
            </w:r>
          </w:p>
          <w:p w14:paraId="3F774D2F" w14:textId="5ECD5D4E" w:rsidR="00A73A52" w:rsidRDefault="00A73A52" w:rsidP="00A73A52">
            <w:pPr>
              <w:rPr>
                <w:rFonts w:ascii="Kinetic Letters" w:hAnsi="Kinetic Letters"/>
                <w:sz w:val="28"/>
                <w:szCs w:val="28"/>
              </w:rPr>
            </w:pPr>
            <w:r w:rsidRPr="00760D77">
              <w:rPr>
                <w:rFonts w:ascii="Kinetic Letters" w:hAnsi="Kinetic Letters"/>
                <w:sz w:val="28"/>
                <w:szCs w:val="28"/>
              </w:rPr>
              <w:t xml:space="preserve">-I know and recognise </w:t>
            </w:r>
            <w:r w:rsidR="00760D77">
              <w:rPr>
                <w:rFonts w:ascii="Kinetic Letters" w:hAnsi="Kinetic Letters"/>
                <w:sz w:val="28"/>
                <w:szCs w:val="28"/>
              </w:rPr>
              <w:t>verbs</w:t>
            </w:r>
          </w:p>
        </w:tc>
        <w:tc>
          <w:tcPr>
            <w:tcW w:w="4639" w:type="dxa"/>
            <w:shd w:val="clear" w:color="auto" w:fill="C1E4F5" w:themeFill="accent1" w:themeFillTint="33"/>
          </w:tcPr>
          <w:p w14:paraId="047C9D35" w14:textId="77777777" w:rsidR="00A73A52" w:rsidRDefault="00857B6B" w:rsidP="00F35053">
            <w:pPr>
              <w:jc w:val="center"/>
              <w:rPr>
                <w:rFonts w:ascii="Kinetic Letters Joined" w:hAnsi="Kinetic Letters Joined"/>
                <w:sz w:val="28"/>
                <w:szCs w:val="28"/>
                <w:u w:val="single"/>
              </w:rPr>
            </w:pPr>
            <w:r>
              <w:rPr>
                <w:rFonts w:ascii="Kinetic Letters Joined" w:hAnsi="Kinetic Letters Joined"/>
                <w:sz w:val="28"/>
                <w:szCs w:val="28"/>
                <w:u w:val="single"/>
              </w:rPr>
              <w:t xml:space="preserve">Online safety </w:t>
            </w:r>
          </w:p>
          <w:p w14:paraId="300C23FF" w14:textId="77777777" w:rsidR="00AA7729" w:rsidRDefault="00AA7729" w:rsidP="00F35053">
            <w:pPr>
              <w:jc w:val="center"/>
              <w:rPr>
                <w:rFonts w:ascii="Kinetic Letters Joined" w:hAnsi="Kinetic Letters Joined"/>
                <w:sz w:val="28"/>
                <w:szCs w:val="28"/>
                <w:u w:val="single"/>
              </w:rPr>
            </w:pPr>
          </w:p>
          <w:p w14:paraId="68B20ED2" w14:textId="77777777" w:rsidR="00A72A83" w:rsidRPr="00095ED4" w:rsidRDefault="00755CA6" w:rsidP="003613B6">
            <w:pPr>
              <w:autoSpaceDE w:val="0"/>
              <w:autoSpaceDN w:val="0"/>
              <w:adjustRightInd w:val="0"/>
              <w:rPr>
                <w:rFonts w:ascii="Kinetic Letters" w:hAnsi="Kinetic Letters" w:cs="Calibri-Bold"/>
                <w:sz w:val="24"/>
                <w:szCs w:val="24"/>
              </w:rPr>
            </w:pPr>
            <w:r w:rsidRPr="00095ED4">
              <w:rPr>
                <w:rFonts w:ascii="Kinetic Letters" w:hAnsi="Kinetic Letters" w:cs="Calibri-Bold"/>
                <w:sz w:val="24"/>
                <w:szCs w:val="24"/>
              </w:rPr>
              <w:t>Self-Image and</w:t>
            </w:r>
            <w:r w:rsidR="003613B6" w:rsidRPr="00095ED4">
              <w:rPr>
                <w:rFonts w:ascii="Kinetic Letters" w:hAnsi="Kinetic Letters" w:cs="Calibri-Bold"/>
                <w:sz w:val="24"/>
                <w:szCs w:val="24"/>
              </w:rPr>
              <w:t xml:space="preserve"> </w:t>
            </w:r>
            <w:r w:rsidRPr="00095ED4">
              <w:rPr>
                <w:rFonts w:ascii="Kinetic Letters" w:hAnsi="Kinetic Letters" w:cs="Calibri-Bold"/>
                <w:sz w:val="24"/>
                <w:szCs w:val="24"/>
              </w:rPr>
              <w:t>Identity</w:t>
            </w:r>
          </w:p>
          <w:p w14:paraId="04622E8A" w14:textId="77777777" w:rsidR="003613B6" w:rsidRPr="00095ED4" w:rsidRDefault="000628E5" w:rsidP="003613B6">
            <w:pPr>
              <w:autoSpaceDE w:val="0"/>
              <w:autoSpaceDN w:val="0"/>
              <w:adjustRightInd w:val="0"/>
              <w:rPr>
                <w:rFonts w:ascii="Kinetic Letters" w:hAnsi="Kinetic Letters" w:cs="Calibri-Bold"/>
                <w:sz w:val="24"/>
                <w:szCs w:val="24"/>
              </w:rPr>
            </w:pPr>
            <w:r w:rsidRPr="00095ED4">
              <w:rPr>
                <w:rFonts w:ascii="Kinetic Letters" w:hAnsi="Kinetic Letters" w:cs="Calibri-Bold"/>
                <w:sz w:val="24"/>
                <w:szCs w:val="24"/>
              </w:rPr>
              <w:t>Online Relationships</w:t>
            </w:r>
          </w:p>
          <w:p w14:paraId="413C5302" w14:textId="77777777" w:rsidR="001A7507" w:rsidRPr="00095ED4" w:rsidRDefault="001A7507" w:rsidP="003613B6">
            <w:pPr>
              <w:autoSpaceDE w:val="0"/>
              <w:autoSpaceDN w:val="0"/>
              <w:adjustRightInd w:val="0"/>
              <w:rPr>
                <w:rFonts w:ascii="Kinetic Letters" w:hAnsi="Kinetic Letters" w:cs="Calibri-Bold"/>
                <w:sz w:val="24"/>
                <w:szCs w:val="24"/>
              </w:rPr>
            </w:pPr>
            <w:r w:rsidRPr="00095ED4">
              <w:rPr>
                <w:rFonts w:ascii="Kinetic Letters" w:hAnsi="Kinetic Letters" w:cs="Calibri-Bold"/>
                <w:sz w:val="24"/>
                <w:szCs w:val="24"/>
              </w:rPr>
              <w:t>Online reputation/ Online Bullying</w:t>
            </w:r>
          </w:p>
          <w:p w14:paraId="058503BE" w14:textId="77777777" w:rsidR="00E07AE4" w:rsidRPr="00095ED4" w:rsidRDefault="00E07AE4" w:rsidP="003613B6">
            <w:pPr>
              <w:autoSpaceDE w:val="0"/>
              <w:autoSpaceDN w:val="0"/>
              <w:adjustRightInd w:val="0"/>
              <w:rPr>
                <w:rFonts w:ascii="Kinetic Letters" w:hAnsi="Kinetic Letters" w:cs="Calibri-Bold"/>
                <w:sz w:val="24"/>
                <w:szCs w:val="24"/>
              </w:rPr>
            </w:pPr>
            <w:r w:rsidRPr="00095ED4">
              <w:rPr>
                <w:rFonts w:ascii="Kinetic Letters" w:hAnsi="Kinetic Letters" w:cs="Calibri-Bold"/>
                <w:sz w:val="24"/>
                <w:szCs w:val="24"/>
              </w:rPr>
              <w:t>Health, Wellbeing &amp; Lifestyle</w:t>
            </w:r>
          </w:p>
          <w:p w14:paraId="5AED4F1D" w14:textId="77777777" w:rsidR="00BE0084" w:rsidRPr="00095ED4" w:rsidRDefault="00BE0084" w:rsidP="00BE0084">
            <w:pPr>
              <w:rPr>
                <w:rFonts w:ascii="Kinetic Letters" w:hAnsi="Kinetic Letters" w:cs="Calibri-Bold"/>
                <w:sz w:val="24"/>
                <w:szCs w:val="24"/>
              </w:rPr>
            </w:pPr>
            <w:r w:rsidRPr="00095ED4">
              <w:rPr>
                <w:rFonts w:ascii="Kinetic Letters" w:hAnsi="Kinetic Letters" w:cs="Calibri-Bold"/>
                <w:sz w:val="24"/>
                <w:szCs w:val="24"/>
              </w:rPr>
              <w:t>Privacy and Security</w:t>
            </w:r>
          </w:p>
          <w:p w14:paraId="02AD34C8" w14:textId="7DF9B053" w:rsidR="0069208F" w:rsidRPr="00095ED4" w:rsidRDefault="0069208F" w:rsidP="00BE0084">
            <w:pPr>
              <w:rPr>
                <w:rFonts w:ascii="Kinetic Letters" w:hAnsi="Kinetic Letters" w:cs="Calibri-Bold"/>
                <w:sz w:val="24"/>
                <w:szCs w:val="24"/>
              </w:rPr>
            </w:pPr>
            <w:r w:rsidRPr="00095ED4">
              <w:rPr>
                <w:rFonts w:ascii="Kinetic Letters" w:hAnsi="Kinetic Letters" w:cs="Calibri-Bold"/>
                <w:sz w:val="24"/>
                <w:szCs w:val="24"/>
              </w:rPr>
              <w:t>Copyright and ownership</w:t>
            </w:r>
          </w:p>
          <w:p w14:paraId="47E55676" w14:textId="77777777" w:rsidR="0069208F" w:rsidRPr="00F83DE8" w:rsidRDefault="0069208F" w:rsidP="00BE0084">
            <w:pPr>
              <w:rPr>
                <w:rFonts w:ascii="Kinetic Letters" w:hAnsi="Kinetic Letters" w:cs="Calibri-Bold"/>
                <w:b/>
                <w:bCs/>
                <w:sz w:val="24"/>
                <w:szCs w:val="24"/>
              </w:rPr>
            </w:pPr>
          </w:p>
          <w:p w14:paraId="5ED8EAE0" w14:textId="42495D27" w:rsidR="00A72A83" w:rsidRPr="003613B6" w:rsidRDefault="00A72A83" w:rsidP="003613B6">
            <w:pPr>
              <w:autoSpaceDE w:val="0"/>
              <w:autoSpaceDN w:val="0"/>
              <w:adjustRightInd w:val="0"/>
              <w:rPr>
                <w:rFonts w:ascii="Kinetic Letters" w:hAnsi="Kinetic Letters" w:cs="Calibri-Bold"/>
                <w:b/>
                <w:bCs/>
                <w:sz w:val="24"/>
                <w:szCs w:val="24"/>
              </w:rPr>
            </w:pPr>
          </w:p>
        </w:tc>
      </w:tr>
    </w:tbl>
    <w:p w14:paraId="29BBB309" w14:textId="77777777" w:rsidR="002529AC" w:rsidRDefault="002529AC"/>
    <w:sectPr w:rsidR="002529AC" w:rsidSect="00A73A52">
      <w:headerReference w:type="default" r:id="rId10"/>
      <w:pgSz w:w="16838" w:h="11906" w:orient="landscape"/>
      <w:pgMar w:top="1440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9087F" w14:textId="77777777" w:rsidR="0034120C" w:rsidRDefault="0034120C">
      <w:pPr>
        <w:spacing w:after="0" w:line="240" w:lineRule="auto"/>
      </w:pPr>
      <w:r>
        <w:separator/>
      </w:r>
    </w:p>
  </w:endnote>
  <w:endnote w:type="continuationSeparator" w:id="0">
    <w:p w14:paraId="702EFD99" w14:textId="77777777" w:rsidR="0034120C" w:rsidRDefault="00341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Kinetic Letters Joined">
    <w:altName w:val="Calibri"/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Aptos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panose1 w:val="00000000000000000000"/>
    <w:charset w:val="0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Kinetic Letter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Open Sans Light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5E43D" w14:textId="77777777" w:rsidR="0034120C" w:rsidRDefault="0034120C">
      <w:pPr>
        <w:spacing w:after="0" w:line="240" w:lineRule="auto"/>
      </w:pPr>
      <w:r>
        <w:separator/>
      </w:r>
    </w:p>
  </w:footnote>
  <w:footnote w:type="continuationSeparator" w:id="0">
    <w:p w14:paraId="39548B77" w14:textId="77777777" w:rsidR="0034120C" w:rsidRDefault="00341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B5B9E1" w14:textId="77777777" w:rsidR="00DD4696" w:rsidRPr="00FB3A7F" w:rsidRDefault="00755CA6" w:rsidP="00F35053">
    <w:pPr>
      <w:pStyle w:val="Header"/>
      <w:rPr>
        <w:rFonts w:ascii="Kinetic Letters" w:hAnsi="Kinetic Letters"/>
        <w:b/>
        <w:bCs/>
        <w:sz w:val="32"/>
        <w:szCs w:val="32"/>
      </w:rPr>
    </w:pPr>
    <w:r w:rsidRPr="00FB3A7F">
      <w:rPr>
        <w:rFonts w:ascii="Kinetic Letters" w:hAnsi="Kinetic Letters"/>
        <w:noProof/>
        <w:sz w:val="32"/>
        <w:szCs w:val="32"/>
        <w:lang w:eastAsia="en-GB"/>
      </w:rPr>
      <w:drawing>
        <wp:anchor distT="0" distB="0" distL="114300" distR="114300" simplePos="0" relativeHeight="251658240" behindDoc="0" locked="0" layoutInCell="1" allowOverlap="1" wp14:anchorId="484D329B" wp14:editId="549B4A6F">
          <wp:simplePos x="0" y="0"/>
          <wp:positionH relativeFrom="column">
            <wp:posOffset>8755200</wp:posOffset>
          </wp:positionH>
          <wp:positionV relativeFrom="paragraph">
            <wp:posOffset>-305655</wp:posOffset>
          </wp:positionV>
          <wp:extent cx="660910" cy="683795"/>
          <wp:effectExtent l="0" t="0" r="6350" b="2540"/>
          <wp:wrapSquare wrapText="bothSides"/>
          <wp:docPr id="9" name="Picture 9">
            <a:extLst xmlns:a="http://schemas.openxmlformats.org/drawingml/2006/main">
              <a:ext uri="{FF2B5EF4-FFF2-40B4-BE49-F238E27FC236}">
                <a16:creationId xmlns:a16="http://schemas.microsoft.com/office/drawing/2014/main" id="{D6EFE932-63C2-475A-9CA0-764AFBADF7E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0910" cy="683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D4696" w:rsidRPr="00FB3A7F">
      <w:rPr>
        <w:rFonts w:ascii="Kinetic Letters" w:hAnsi="Kinetic Letters"/>
        <w:b/>
        <w:bCs/>
        <w:sz w:val="32"/>
        <w:szCs w:val="32"/>
      </w:rPr>
      <w:t>Excellence and Enjoyment, Everyone and Everything. “God created you to be amazing” Ephesians 2:10</w:t>
    </w:r>
  </w:p>
  <w:p w14:paraId="65A8CA3F" w14:textId="77777777" w:rsidR="00DD4696" w:rsidRDefault="00DD4696" w:rsidP="00F35053">
    <w:pPr>
      <w:pStyle w:val="Header"/>
    </w:pPr>
  </w:p>
  <w:p w14:paraId="1763C71A" w14:textId="77777777" w:rsidR="00DD4696" w:rsidRDefault="00DD4696">
    <w:pPr>
      <w:pStyle w:val="Header"/>
    </w:pPr>
  </w:p>
  <w:p w14:paraId="69D9FFB8" w14:textId="77777777" w:rsidR="00DD4696" w:rsidRDefault="00DD469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D49D9"/>
    <w:multiLevelType w:val="hybridMultilevel"/>
    <w:tmpl w:val="05247216"/>
    <w:lvl w:ilvl="0" w:tplc="0748C5E8">
      <w:start w:val="1"/>
      <w:numFmt w:val="bullet"/>
      <w:lvlText w:val="-"/>
      <w:lvlJc w:val="left"/>
      <w:pPr>
        <w:ind w:left="720" w:hanging="360"/>
      </w:pPr>
      <w:rPr>
        <w:rFonts w:ascii="Kinetic Letters Joined" w:eastAsiaTheme="minorHAnsi" w:hAnsi="Kinetic Letters Joine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B22AC3"/>
    <w:multiLevelType w:val="hybridMultilevel"/>
    <w:tmpl w:val="D99CB4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F1D21"/>
    <w:multiLevelType w:val="hybridMultilevel"/>
    <w:tmpl w:val="5BC4CC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69A55FE"/>
    <w:multiLevelType w:val="hybridMultilevel"/>
    <w:tmpl w:val="0FD492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9A1184"/>
    <w:multiLevelType w:val="hybridMultilevel"/>
    <w:tmpl w:val="F21A75C0"/>
    <w:lvl w:ilvl="0" w:tplc="63DC4B74">
      <w:start w:val="1"/>
      <w:numFmt w:val="bullet"/>
      <w:lvlText w:val="-"/>
      <w:lvlJc w:val="left"/>
      <w:pPr>
        <w:ind w:left="720" w:hanging="360"/>
      </w:pPr>
      <w:rPr>
        <w:rFonts w:ascii="Kinetic Letters Joined" w:eastAsiaTheme="minorHAnsi" w:hAnsi="Kinetic Letters Joined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EDB03EF"/>
    <w:multiLevelType w:val="hybridMultilevel"/>
    <w:tmpl w:val="21CCEC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2942757">
    <w:abstractNumId w:val="4"/>
  </w:num>
  <w:num w:numId="2" w16cid:durableId="1421416305">
    <w:abstractNumId w:val="0"/>
  </w:num>
  <w:num w:numId="3" w16cid:durableId="1478497591">
    <w:abstractNumId w:val="1"/>
  </w:num>
  <w:num w:numId="4" w16cid:durableId="1517769143">
    <w:abstractNumId w:val="3"/>
  </w:num>
  <w:num w:numId="5" w16cid:durableId="1553928445">
    <w:abstractNumId w:val="5"/>
  </w:num>
  <w:num w:numId="6" w16cid:durableId="2604535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A52"/>
    <w:rsid w:val="00002995"/>
    <w:rsid w:val="00056F07"/>
    <w:rsid w:val="000628E5"/>
    <w:rsid w:val="00094BA9"/>
    <w:rsid w:val="00095ED4"/>
    <w:rsid w:val="00133A3D"/>
    <w:rsid w:val="00191FBD"/>
    <w:rsid w:val="001A7507"/>
    <w:rsid w:val="002529AC"/>
    <w:rsid w:val="0027087D"/>
    <w:rsid w:val="00282214"/>
    <w:rsid w:val="002B67DD"/>
    <w:rsid w:val="002C1B75"/>
    <w:rsid w:val="002E6B93"/>
    <w:rsid w:val="002F6A48"/>
    <w:rsid w:val="003246B0"/>
    <w:rsid w:val="00335EC5"/>
    <w:rsid w:val="0034120C"/>
    <w:rsid w:val="003613B6"/>
    <w:rsid w:val="003F3F77"/>
    <w:rsid w:val="003F583F"/>
    <w:rsid w:val="00473232"/>
    <w:rsid w:val="004D5436"/>
    <w:rsid w:val="005302DC"/>
    <w:rsid w:val="005C1DD2"/>
    <w:rsid w:val="005F0CCB"/>
    <w:rsid w:val="00630A7B"/>
    <w:rsid w:val="00645FB1"/>
    <w:rsid w:val="0069208F"/>
    <w:rsid w:val="006A64FF"/>
    <w:rsid w:val="006D6D61"/>
    <w:rsid w:val="006F1A2A"/>
    <w:rsid w:val="007010EF"/>
    <w:rsid w:val="00755CA6"/>
    <w:rsid w:val="00760D77"/>
    <w:rsid w:val="0077175D"/>
    <w:rsid w:val="007A12EB"/>
    <w:rsid w:val="007A7F86"/>
    <w:rsid w:val="00857B6B"/>
    <w:rsid w:val="00890D65"/>
    <w:rsid w:val="008C7187"/>
    <w:rsid w:val="00903BA7"/>
    <w:rsid w:val="00921331"/>
    <w:rsid w:val="009D0830"/>
    <w:rsid w:val="00A064B2"/>
    <w:rsid w:val="00A14091"/>
    <w:rsid w:val="00A25001"/>
    <w:rsid w:val="00A72A83"/>
    <w:rsid w:val="00A73A52"/>
    <w:rsid w:val="00AA7729"/>
    <w:rsid w:val="00AD0AF9"/>
    <w:rsid w:val="00AE2BE2"/>
    <w:rsid w:val="00AF4A2E"/>
    <w:rsid w:val="00B04311"/>
    <w:rsid w:val="00B301DE"/>
    <w:rsid w:val="00BA5569"/>
    <w:rsid w:val="00BB0356"/>
    <w:rsid w:val="00BE0084"/>
    <w:rsid w:val="00BF010A"/>
    <w:rsid w:val="00BF3E6A"/>
    <w:rsid w:val="00C444EB"/>
    <w:rsid w:val="00C703D7"/>
    <w:rsid w:val="00CC7B50"/>
    <w:rsid w:val="00CD107A"/>
    <w:rsid w:val="00CD1AF1"/>
    <w:rsid w:val="00D0099C"/>
    <w:rsid w:val="00D036B3"/>
    <w:rsid w:val="00D7319F"/>
    <w:rsid w:val="00DB63D3"/>
    <w:rsid w:val="00DD0507"/>
    <w:rsid w:val="00DD4696"/>
    <w:rsid w:val="00DD7BB2"/>
    <w:rsid w:val="00E07AE4"/>
    <w:rsid w:val="00E62893"/>
    <w:rsid w:val="00E64805"/>
    <w:rsid w:val="00E92165"/>
    <w:rsid w:val="00ED50C3"/>
    <w:rsid w:val="00F35053"/>
    <w:rsid w:val="00F44038"/>
    <w:rsid w:val="00F616C3"/>
    <w:rsid w:val="00F706A0"/>
    <w:rsid w:val="00FB2CAE"/>
    <w:rsid w:val="00FC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5257C6"/>
  <w15:chartTrackingRefBased/>
  <w15:docId w15:val="{11F58C15-4C02-432B-83C9-311765198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3A52"/>
    <w:pPr>
      <w:spacing w:line="259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A73A5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73A5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3A5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73A5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73A5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73A5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73A5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73A5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73A5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73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3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3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73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73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73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73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73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73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73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3A5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73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73A52"/>
    <w:pPr>
      <w:spacing w:before="160" w:line="278" w:lineRule="auto"/>
      <w:jc w:val="center"/>
    </w:pPr>
    <w:rPr>
      <w:i/>
      <w:iCs/>
      <w:color w:val="404040" w:themeColor="text1" w:themeTint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A73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73A52"/>
    <w:pPr>
      <w:spacing w:line="278" w:lineRule="auto"/>
      <w:ind w:left="720"/>
      <w:contextualSpacing/>
    </w:pPr>
    <w:rPr>
      <w:sz w:val="24"/>
      <w:szCs w:val="24"/>
    </w:rPr>
  </w:style>
  <w:style w:type="character" w:styleId="IntenseEmphasis">
    <w:name w:val="Intense Emphasis"/>
    <w:basedOn w:val="DefaultParagraphFont"/>
    <w:uiPriority w:val="21"/>
    <w:qFormat/>
    <w:rsid w:val="00A73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73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73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73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A73A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3A52"/>
    <w:rPr>
      <w:sz w:val="22"/>
      <w:szCs w:val="22"/>
    </w:rPr>
  </w:style>
  <w:style w:type="table" w:styleId="TableGrid">
    <w:name w:val="Table Grid"/>
    <w:basedOn w:val="TableNormal"/>
    <w:uiPriority w:val="39"/>
    <w:rsid w:val="00A73A52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645F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45F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fd66bc7-4137-4639-aa77-0a5c0acf532c" xsi:nil="true"/>
    <lcf76f155ced4ddcb4097134ff3c332f xmlns="4e13b9fa-0a1a-42cd-84f2-26b9260be72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5D60F16AA8574A9DF7E4853DCD6666" ma:contentTypeVersion="16" ma:contentTypeDescription="Create a new document." ma:contentTypeScope="" ma:versionID="d4f9495add6c2f0d17ff8f5b88892aa3">
  <xsd:schema xmlns:xsd="http://www.w3.org/2001/XMLSchema" xmlns:xs="http://www.w3.org/2001/XMLSchema" xmlns:p="http://schemas.microsoft.com/office/2006/metadata/properties" xmlns:ns2="4e13b9fa-0a1a-42cd-84f2-26b9260be72f" xmlns:ns3="5fd66bc7-4137-4639-aa77-0a5c0acf532c" targetNamespace="http://schemas.microsoft.com/office/2006/metadata/properties" ma:root="true" ma:fieldsID="4d24dfac4deac87b32fe09c7bb1cceb6" ns2:_="" ns3:_="">
    <xsd:import namespace="4e13b9fa-0a1a-42cd-84f2-26b9260be72f"/>
    <xsd:import namespace="5fd66bc7-4137-4639-aa77-0a5c0acf53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13b9fa-0a1a-42cd-84f2-26b9260be7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231d5bc-2469-4557-adf0-f4c06d2069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d66bc7-4137-4639-aa77-0a5c0acf532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7a9a0e3d-7260-4b92-9a6b-233331bb038a}" ma:internalName="TaxCatchAll" ma:showField="CatchAllData" ma:web="5fd66bc7-4137-4639-aa77-0a5c0acf53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F62E5-5AD0-4EEB-9CA8-95BA45CB058C}">
  <ds:schemaRefs>
    <ds:schemaRef ds:uri="http://schemas.microsoft.com/office/2006/metadata/properties"/>
    <ds:schemaRef ds:uri="http://schemas.microsoft.com/office/infopath/2007/PartnerControls"/>
    <ds:schemaRef ds:uri="5fd66bc7-4137-4639-aa77-0a5c0acf532c"/>
    <ds:schemaRef ds:uri="4e13b9fa-0a1a-42cd-84f2-26b9260be72f"/>
  </ds:schemaRefs>
</ds:datastoreItem>
</file>

<file path=customXml/itemProps2.xml><?xml version="1.0" encoding="utf-8"?>
<ds:datastoreItem xmlns:ds="http://schemas.openxmlformats.org/officeDocument/2006/customXml" ds:itemID="{415A1FBD-DFE1-4EE4-AF97-EB1BD6EAF1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13b9fa-0a1a-42cd-84f2-26b9260be72f"/>
    <ds:schemaRef ds:uri="5fd66bc7-4137-4639-aa77-0a5c0acf53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79213C4-9A08-4655-9779-547BAEED6D6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7059</TotalTime>
  <Pages>0</Pages>
  <Words>0</Words>
  <Characters>0</Characters>
  <Application>Microsoft Office Word</Application>
  <DocSecurity>4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Redhill C of E Primary School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Essi HALLAM</dc:creator>
  <cp:keywords/>
  <dc:description/>
  <cp:lastModifiedBy>Tom PARTRIDGE</cp:lastModifiedBy>
  <cp:revision>19</cp:revision>
  <dcterms:created xsi:type="dcterms:W3CDTF">2024-10-25T13:00:00Z</dcterms:created>
  <dcterms:modified xsi:type="dcterms:W3CDTF">2026-09-01T12:13:00Z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0x010100855D60F16AA8574A9DF7E4853DCD6666</vt:lpwstr>
  </property>
  <property fmtid="{D5CDD505-2E9C-101B-9397-08002B2CF9AE}" pid="3" name="MediaServiceImageTags">
    <vt:lpwstr/>
  </property>
</Properties>
</file>